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04479A" w14:textId="77777777" w:rsidR="00385D84" w:rsidRDefault="00000000">
      <w:pPr>
        <w:pStyle w:val="Title"/>
      </w:pPr>
      <w:r>
        <w:rPr>
          <w:color w:val="231F20"/>
        </w:rPr>
        <w:t>Arts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Umbrella: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Overview</w:t>
      </w:r>
    </w:p>
    <w:p w14:paraId="3D3B8E4D" w14:textId="77777777" w:rsidR="00385D84" w:rsidRDefault="00000000">
      <w:pPr>
        <w:spacing w:before="24"/>
        <w:ind w:left="224"/>
        <w:rPr>
          <w:b/>
          <w:sz w:val="30"/>
        </w:rPr>
      </w:pPr>
      <w:r>
        <w:rPr>
          <w:b/>
          <w:color w:val="231F20"/>
          <w:sz w:val="30"/>
        </w:rPr>
        <w:t>1400</w:t>
      </w:r>
      <w:r>
        <w:rPr>
          <w:b/>
          <w:color w:val="231F20"/>
          <w:spacing w:val="-9"/>
          <w:sz w:val="30"/>
        </w:rPr>
        <w:t xml:space="preserve"> </w:t>
      </w:r>
      <w:r>
        <w:rPr>
          <w:b/>
          <w:color w:val="231F20"/>
          <w:sz w:val="30"/>
        </w:rPr>
        <w:t>Johnston</w:t>
      </w:r>
      <w:r>
        <w:rPr>
          <w:b/>
          <w:color w:val="231F20"/>
          <w:spacing w:val="-6"/>
          <w:sz w:val="30"/>
        </w:rPr>
        <w:t xml:space="preserve"> </w:t>
      </w:r>
      <w:r>
        <w:rPr>
          <w:b/>
          <w:color w:val="231F20"/>
          <w:sz w:val="30"/>
        </w:rPr>
        <w:t>St.,</w:t>
      </w:r>
      <w:r>
        <w:rPr>
          <w:b/>
          <w:color w:val="231F20"/>
          <w:spacing w:val="-6"/>
          <w:sz w:val="30"/>
        </w:rPr>
        <w:t xml:space="preserve"> </w:t>
      </w:r>
      <w:r>
        <w:rPr>
          <w:b/>
          <w:color w:val="231F20"/>
          <w:sz w:val="30"/>
        </w:rPr>
        <w:t>Vancouver</w:t>
      </w:r>
      <w:r>
        <w:rPr>
          <w:b/>
          <w:color w:val="231F20"/>
          <w:spacing w:val="-6"/>
          <w:sz w:val="30"/>
        </w:rPr>
        <w:t xml:space="preserve"> </w:t>
      </w:r>
      <w:r>
        <w:rPr>
          <w:b/>
          <w:color w:val="231F20"/>
          <w:sz w:val="30"/>
        </w:rPr>
        <w:t>BC</w:t>
      </w:r>
      <w:r>
        <w:rPr>
          <w:b/>
          <w:color w:val="231F20"/>
          <w:spacing w:val="-6"/>
          <w:sz w:val="30"/>
        </w:rPr>
        <w:t xml:space="preserve"> </w:t>
      </w:r>
      <w:r>
        <w:rPr>
          <w:b/>
          <w:color w:val="231F20"/>
          <w:sz w:val="30"/>
        </w:rPr>
        <w:t>V6H</w:t>
      </w:r>
      <w:r>
        <w:rPr>
          <w:b/>
          <w:color w:val="231F20"/>
          <w:spacing w:val="-6"/>
          <w:sz w:val="30"/>
        </w:rPr>
        <w:t xml:space="preserve"> </w:t>
      </w:r>
      <w:r>
        <w:rPr>
          <w:b/>
          <w:color w:val="231F20"/>
          <w:spacing w:val="-5"/>
          <w:sz w:val="30"/>
        </w:rPr>
        <w:t>3S1</w:t>
      </w:r>
    </w:p>
    <w:p w14:paraId="30CEF205" w14:textId="77777777" w:rsidR="00385D84" w:rsidRDefault="00000000">
      <w:pPr>
        <w:pStyle w:val="Heading1"/>
        <w:spacing w:before="234"/>
        <w:ind w:left="224"/>
      </w:pPr>
      <w:r>
        <w:rPr>
          <w:color w:val="231F20"/>
          <w:spacing w:val="-2"/>
        </w:rPr>
        <w:t>Signage</w:t>
      </w:r>
    </w:p>
    <w:p w14:paraId="0E277FB0" w14:textId="77777777" w:rsidR="00385D84" w:rsidRDefault="00000000">
      <w:pPr>
        <w:pStyle w:val="ListParagraph"/>
        <w:numPr>
          <w:ilvl w:val="0"/>
          <w:numId w:val="2"/>
        </w:numPr>
        <w:tabs>
          <w:tab w:val="left" w:pos="583"/>
        </w:tabs>
        <w:spacing w:before="9"/>
        <w:ind w:left="583" w:hanging="359"/>
        <w:rPr>
          <w:b/>
          <w:sz w:val="32"/>
        </w:rPr>
      </w:pPr>
      <w:r>
        <w:rPr>
          <w:b/>
          <w:color w:val="231F20"/>
          <w:sz w:val="32"/>
        </w:rPr>
        <w:t xml:space="preserve">Visible at the front </w:t>
      </w:r>
      <w:r>
        <w:rPr>
          <w:b/>
          <w:color w:val="231F20"/>
          <w:spacing w:val="-2"/>
          <w:sz w:val="32"/>
        </w:rPr>
        <w:t>entrance</w:t>
      </w:r>
    </w:p>
    <w:p w14:paraId="1C5A3C8F" w14:textId="77777777" w:rsidR="00385D84" w:rsidRDefault="00000000">
      <w:pPr>
        <w:pStyle w:val="ListParagraph"/>
        <w:numPr>
          <w:ilvl w:val="0"/>
          <w:numId w:val="2"/>
        </w:numPr>
        <w:tabs>
          <w:tab w:val="left" w:pos="583"/>
        </w:tabs>
        <w:ind w:left="583" w:hanging="359"/>
        <w:rPr>
          <w:b/>
          <w:sz w:val="32"/>
        </w:rPr>
      </w:pPr>
      <w:r>
        <w:rPr>
          <w:b/>
          <w:color w:val="231F20"/>
          <w:sz w:val="32"/>
        </w:rPr>
        <w:t xml:space="preserve">No </w:t>
      </w:r>
      <w:r>
        <w:rPr>
          <w:b/>
          <w:color w:val="231F20"/>
          <w:spacing w:val="-2"/>
          <w:sz w:val="32"/>
        </w:rPr>
        <w:t>braille</w:t>
      </w:r>
    </w:p>
    <w:p w14:paraId="4CD20793" w14:textId="77777777" w:rsidR="00385D84" w:rsidRDefault="00000000">
      <w:pPr>
        <w:pStyle w:val="Heading1"/>
        <w:spacing w:before="140"/>
        <w:ind w:left="224"/>
      </w:pPr>
      <w:r>
        <w:rPr>
          <w:color w:val="231F20"/>
        </w:rPr>
        <w:t xml:space="preserve">Parking and </w:t>
      </w:r>
      <w:r>
        <w:rPr>
          <w:color w:val="231F20"/>
          <w:spacing w:val="-2"/>
        </w:rPr>
        <w:t>Transit</w:t>
      </w:r>
    </w:p>
    <w:p w14:paraId="30797323" w14:textId="77777777" w:rsidR="00385D84" w:rsidRDefault="00000000">
      <w:pPr>
        <w:pStyle w:val="ListParagraph"/>
        <w:numPr>
          <w:ilvl w:val="0"/>
          <w:numId w:val="2"/>
        </w:numPr>
        <w:tabs>
          <w:tab w:val="left" w:pos="583"/>
          <w:tab w:val="left" w:pos="592"/>
        </w:tabs>
        <w:spacing w:before="9" w:line="249" w:lineRule="auto"/>
        <w:ind w:right="1335" w:hanging="368"/>
        <w:rPr>
          <w:b/>
          <w:sz w:val="32"/>
        </w:rPr>
      </w:pPr>
      <w:proofErr w:type="gramStart"/>
      <w:r>
        <w:rPr>
          <w:b/>
          <w:color w:val="231F20"/>
          <w:sz w:val="32"/>
        </w:rPr>
        <w:t>5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minute</w:t>
      </w:r>
      <w:proofErr w:type="gramEnd"/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drop-off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area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on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Johnston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Street,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alongside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 xml:space="preserve">the </w:t>
      </w:r>
      <w:r>
        <w:rPr>
          <w:b/>
          <w:color w:val="231F20"/>
          <w:spacing w:val="-2"/>
          <w:sz w:val="32"/>
        </w:rPr>
        <w:t>building</w:t>
      </w:r>
    </w:p>
    <w:p w14:paraId="3E42CC4C" w14:textId="77777777" w:rsidR="00385D84" w:rsidRDefault="00000000">
      <w:pPr>
        <w:pStyle w:val="ListParagraph"/>
        <w:numPr>
          <w:ilvl w:val="0"/>
          <w:numId w:val="2"/>
        </w:numPr>
        <w:tabs>
          <w:tab w:val="left" w:pos="583"/>
          <w:tab w:val="left" w:pos="592"/>
        </w:tabs>
        <w:spacing w:before="2" w:line="249" w:lineRule="auto"/>
        <w:ind w:right="864" w:hanging="368"/>
        <w:rPr>
          <w:b/>
          <w:sz w:val="32"/>
        </w:rPr>
      </w:pPr>
      <w:r>
        <w:rPr>
          <w:b/>
          <w:color w:val="231F20"/>
          <w:sz w:val="32"/>
        </w:rPr>
        <w:t>2 accessible parking stalls at the end of the ground floor of the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multi-level</w:t>
      </w:r>
      <w:r>
        <w:rPr>
          <w:b/>
          <w:color w:val="231F20"/>
          <w:spacing w:val="-13"/>
          <w:sz w:val="32"/>
        </w:rPr>
        <w:t xml:space="preserve"> </w:t>
      </w:r>
      <w:proofErr w:type="spellStart"/>
      <w:r>
        <w:rPr>
          <w:b/>
          <w:color w:val="231F20"/>
          <w:sz w:val="32"/>
        </w:rPr>
        <w:t>parkade</w:t>
      </w:r>
      <w:proofErr w:type="spellEnd"/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on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Old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Bridge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Road,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with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level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access to the front entrance</w:t>
      </w:r>
    </w:p>
    <w:p w14:paraId="23A45D7F" w14:textId="77777777" w:rsidR="00385D84" w:rsidRDefault="00000000">
      <w:pPr>
        <w:pStyle w:val="Heading1"/>
        <w:spacing w:before="218"/>
        <w:ind w:left="212"/>
      </w:pPr>
      <w:r>
        <w:rPr>
          <w:color w:val="231F20"/>
          <w:spacing w:val="-2"/>
        </w:rPr>
        <w:t>Exterior</w:t>
      </w:r>
    </w:p>
    <w:p w14:paraId="73A39B76" w14:textId="77777777" w:rsidR="00385D84" w:rsidRDefault="00000000">
      <w:pPr>
        <w:pStyle w:val="ListParagraph"/>
        <w:numPr>
          <w:ilvl w:val="0"/>
          <w:numId w:val="2"/>
        </w:numPr>
        <w:tabs>
          <w:tab w:val="left" w:pos="571"/>
          <w:tab w:val="left" w:pos="580"/>
        </w:tabs>
        <w:spacing w:before="10" w:line="249" w:lineRule="auto"/>
        <w:ind w:left="580" w:right="1250" w:hanging="368"/>
        <w:rPr>
          <w:b/>
          <w:sz w:val="32"/>
        </w:rPr>
      </w:pPr>
      <w:r>
        <w:rPr>
          <w:b/>
          <w:color w:val="231F20"/>
          <w:sz w:val="32"/>
        </w:rPr>
        <w:t>Main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entrance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wheelchair,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walker,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mobility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scooter accessible, with a push button automatic door</w:t>
      </w:r>
    </w:p>
    <w:p w14:paraId="66900543" w14:textId="77777777" w:rsidR="00385D84" w:rsidRDefault="00000000">
      <w:pPr>
        <w:pStyle w:val="ListParagraph"/>
        <w:numPr>
          <w:ilvl w:val="0"/>
          <w:numId w:val="2"/>
        </w:numPr>
        <w:tabs>
          <w:tab w:val="left" w:pos="571"/>
        </w:tabs>
        <w:spacing w:before="1"/>
        <w:ind w:left="571" w:hanging="359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017A215" wp14:editId="15B1C5FD">
            <wp:simplePos x="0" y="0"/>
            <wp:positionH relativeFrom="page">
              <wp:posOffset>685800</wp:posOffset>
            </wp:positionH>
            <wp:positionV relativeFrom="paragraph">
              <wp:posOffset>528215</wp:posOffset>
            </wp:positionV>
            <wp:extent cx="1978301" cy="26388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301" cy="263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>No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curb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from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road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or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1"/>
          <w:sz w:val="32"/>
        </w:rPr>
        <w:t xml:space="preserve"> </w:t>
      </w:r>
      <w:proofErr w:type="spellStart"/>
      <w:r>
        <w:rPr>
          <w:b/>
          <w:color w:val="231F20"/>
          <w:spacing w:val="-2"/>
          <w:sz w:val="32"/>
        </w:rPr>
        <w:t>parkade</w:t>
      </w:r>
      <w:proofErr w:type="spellEnd"/>
    </w:p>
    <w:p w14:paraId="3E26BDDF" w14:textId="77777777" w:rsidR="00385D84" w:rsidRDefault="00385D84">
      <w:pPr>
        <w:pStyle w:val="BodyText"/>
      </w:pPr>
    </w:p>
    <w:p w14:paraId="6F4EE861" w14:textId="77777777" w:rsidR="00385D84" w:rsidRDefault="00385D84">
      <w:pPr>
        <w:pStyle w:val="BodyText"/>
      </w:pPr>
    </w:p>
    <w:p w14:paraId="4135BF4F" w14:textId="77777777" w:rsidR="00385D84" w:rsidRDefault="00385D84">
      <w:pPr>
        <w:pStyle w:val="BodyText"/>
      </w:pPr>
    </w:p>
    <w:p w14:paraId="45F90D18" w14:textId="77777777" w:rsidR="00385D84" w:rsidRDefault="00385D84">
      <w:pPr>
        <w:pStyle w:val="BodyText"/>
      </w:pPr>
    </w:p>
    <w:p w14:paraId="7E7831EC" w14:textId="77777777" w:rsidR="00385D84" w:rsidRDefault="00385D84">
      <w:pPr>
        <w:pStyle w:val="BodyText"/>
      </w:pPr>
    </w:p>
    <w:p w14:paraId="642033A0" w14:textId="77777777" w:rsidR="00385D84" w:rsidRDefault="00385D84">
      <w:pPr>
        <w:pStyle w:val="BodyText"/>
      </w:pPr>
    </w:p>
    <w:p w14:paraId="42697BEF" w14:textId="77777777" w:rsidR="00385D84" w:rsidRDefault="00385D84">
      <w:pPr>
        <w:pStyle w:val="BodyText"/>
      </w:pPr>
    </w:p>
    <w:p w14:paraId="63C44E7F" w14:textId="77777777" w:rsidR="00385D84" w:rsidRDefault="00385D84">
      <w:pPr>
        <w:pStyle w:val="BodyText"/>
        <w:spacing w:before="380"/>
      </w:pPr>
    </w:p>
    <w:p w14:paraId="7D0453B2" w14:textId="77777777" w:rsidR="00385D84" w:rsidRDefault="00000000">
      <w:pPr>
        <w:ind w:left="3608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4"/>
          <w:sz w:val="28"/>
        </w:rPr>
        <w:t xml:space="preserve"> </w:t>
      </w:r>
      <w:r>
        <w:rPr>
          <w:b/>
          <w:color w:val="231F20"/>
          <w:sz w:val="28"/>
        </w:rPr>
        <w:t>description: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Outside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Doors</w:t>
      </w:r>
      <w:r>
        <w:rPr>
          <w:b/>
          <w:color w:val="231F20"/>
          <w:spacing w:val="-4"/>
          <w:sz w:val="28"/>
        </w:rPr>
        <w:t xml:space="preserve"> </w:t>
      </w:r>
      <w:r>
        <w:rPr>
          <w:b/>
          <w:color w:val="231F20"/>
          <w:sz w:val="28"/>
        </w:rPr>
        <w:t>of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Arts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pacing w:val="-2"/>
          <w:sz w:val="28"/>
        </w:rPr>
        <w:t>Umbrella</w:t>
      </w:r>
    </w:p>
    <w:p w14:paraId="2A0BD3A5" w14:textId="77777777" w:rsidR="00385D84" w:rsidRDefault="00385D84">
      <w:pPr>
        <w:rPr>
          <w:sz w:val="28"/>
        </w:rPr>
        <w:sectPr w:rsidR="00385D84">
          <w:headerReference w:type="default" r:id="rId8"/>
          <w:type w:val="continuous"/>
          <w:pgSz w:w="12240" w:h="15840"/>
          <w:pgMar w:top="2120" w:right="800" w:bottom="280" w:left="760" w:header="1047" w:footer="0" w:gutter="0"/>
          <w:pgNumType w:start="1"/>
          <w:cols w:space="720"/>
        </w:sectPr>
      </w:pPr>
    </w:p>
    <w:p w14:paraId="22C31DB6" w14:textId="77777777" w:rsidR="00385D84" w:rsidRDefault="00000000">
      <w:pPr>
        <w:pStyle w:val="Heading1"/>
        <w:spacing w:before="45"/>
        <w:ind w:left="212"/>
      </w:pPr>
      <w:r>
        <w:rPr>
          <w:color w:val="231F20"/>
          <w:spacing w:val="-2"/>
        </w:rPr>
        <w:lastRenderedPageBreak/>
        <w:t>Interior</w:t>
      </w:r>
    </w:p>
    <w:p w14:paraId="32578E82" w14:textId="77777777" w:rsidR="00385D84" w:rsidRDefault="00000000">
      <w:pPr>
        <w:pStyle w:val="ListParagraph"/>
        <w:numPr>
          <w:ilvl w:val="0"/>
          <w:numId w:val="2"/>
        </w:numPr>
        <w:tabs>
          <w:tab w:val="left" w:pos="571"/>
          <w:tab w:val="left" w:pos="580"/>
        </w:tabs>
        <w:spacing w:before="9" w:line="249" w:lineRule="auto"/>
        <w:ind w:left="580" w:right="483" w:hanging="368"/>
        <w:rPr>
          <w:b/>
          <w:sz w:val="32"/>
        </w:rPr>
      </w:pPr>
      <w:r>
        <w:rPr>
          <w:b/>
          <w:color w:val="231F20"/>
          <w:sz w:val="32"/>
        </w:rPr>
        <w:t>The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entrance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(main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entrance)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35”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wide;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threshold is flush with floor</w:t>
      </w:r>
    </w:p>
    <w:p w14:paraId="6402DE53" w14:textId="77777777" w:rsidR="00385D84" w:rsidRDefault="00000000">
      <w:pPr>
        <w:pStyle w:val="ListParagraph"/>
        <w:numPr>
          <w:ilvl w:val="0"/>
          <w:numId w:val="2"/>
        </w:numPr>
        <w:tabs>
          <w:tab w:val="left" w:pos="571"/>
        </w:tabs>
        <w:spacing w:before="2"/>
        <w:ind w:left="571" w:hanging="359"/>
        <w:rPr>
          <w:b/>
          <w:sz w:val="32"/>
        </w:rPr>
      </w:pPr>
      <w:r>
        <w:rPr>
          <w:b/>
          <w:color w:val="231F20"/>
          <w:sz w:val="32"/>
        </w:rPr>
        <w:t>All</w:t>
      </w:r>
      <w:r>
        <w:rPr>
          <w:b/>
          <w:color w:val="231F20"/>
          <w:spacing w:val="-11"/>
          <w:sz w:val="32"/>
        </w:rPr>
        <w:t xml:space="preserve"> </w:t>
      </w:r>
      <w:r>
        <w:rPr>
          <w:b/>
          <w:color w:val="231F20"/>
          <w:sz w:val="32"/>
        </w:rPr>
        <w:t>four</w:t>
      </w:r>
      <w:r>
        <w:rPr>
          <w:b/>
          <w:color w:val="231F20"/>
          <w:spacing w:val="-11"/>
          <w:sz w:val="32"/>
        </w:rPr>
        <w:t xml:space="preserve"> </w:t>
      </w:r>
      <w:r>
        <w:rPr>
          <w:b/>
          <w:color w:val="231F20"/>
          <w:sz w:val="32"/>
        </w:rPr>
        <w:t>floors</w:t>
      </w:r>
      <w:r>
        <w:rPr>
          <w:b/>
          <w:color w:val="231F20"/>
          <w:spacing w:val="-11"/>
          <w:sz w:val="32"/>
        </w:rPr>
        <w:t xml:space="preserve"> </w:t>
      </w:r>
      <w:r>
        <w:rPr>
          <w:b/>
          <w:color w:val="231F20"/>
          <w:sz w:val="32"/>
        </w:rPr>
        <w:t>have</w:t>
      </w:r>
      <w:r>
        <w:rPr>
          <w:b/>
          <w:color w:val="231F20"/>
          <w:spacing w:val="-11"/>
          <w:sz w:val="32"/>
        </w:rPr>
        <w:t xml:space="preserve"> </w:t>
      </w:r>
      <w:r>
        <w:rPr>
          <w:b/>
          <w:color w:val="231F20"/>
          <w:sz w:val="32"/>
        </w:rPr>
        <w:t>elevator</w:t>
      </w:r>
      <w:r>
        <w:rPr>
          <w:b/>
          <w:color w:val="231F20"/>
          <w:spacing w:val="-11"/>
          <w:sz w:val="32"/>
        </w:rPr>
        <w:t xml:space="preserve"> </w:t>
      </w:r>
      <w:r>
        <w:rPr>
          <w:b/>
          <w:color w:val="231F20"/>
          <w:sz w:val="32"/>
        </w:rPr>
        <w:t>and/or</w:t>
      </w:r>
      <w:r>
        <w:rPr>
          <w:b/>
          <w:color w:val="231F20"/>
          <w:spacing w:val="-11"/>
          <w:sz w:val="32"/>
        </w:rPr>
        <w:t xml:space="preserve"> </w:t>
      </w:r>
      <w:r>
        <w:rPr>
          <w:b/>
          <w:color w:val="231F20"/>
          <w:sz w:val="32"/>
        </w:rPr>
        <w:t>ramp</w:t>
      </w:r>
      <w:r>
        <w:rPr>
          <w:b/>
          <w:color w:val="231F20"/>
          <w:spacing w:val="-11"/>
          <w:sz w:val="32"/>
        </w:rPr>
        <w:t xml:space="preserve"> </w:t>
      </w:r>
      <w:r>
        <w:rPr>
          <w:b/>
          <w:color w:val="231F20"/>
          <w:spacing w:val="-2"/>
          <w:sz w:val="32"/>
        </w:rPr>
        <w:t>access</w:t>
      </w:r>
    </w:p>
    <w:p w14:paraId="5D1812D5" w14:textId="77777777" w:rsidR="00385D84" w:rsidRDefault="00000000">
      <w:pPr>
        <w:pStyle w:val="ListParagraph"/>
        <w:numPr>
          <w:ilvl w:val="0"/>
          <w:numId w:val="2"/>
        </w:numPr>
        <w:tabs>
          <w:tab w:val="left" w:pos="571"/>
          <w:tab w:val="left" w:pos="653"/>
        </w:tabs>
        <w:spacing w:line="249" w:lineRule="auto"/>
        <w:ind w:left="653" w:right="1753" w:hanging="442"/>
        <w:rPr>
          <w:b/>
          <w:sz w:val="32"/>
        </w:rPr>
      </w:pPr>
      <w:r>
        <w:rPr>
          <w:b/>
          <w:color w:val="231F20"/>
          <w:sz w:val="32"/>
        </w:rPr>
        <w:t>The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ramp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from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4th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floor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elevator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to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accessible washroom is 7%</w:t>
      </w:r>
    </w:p>
    <w:p w14:paraId="7F9758CE" w14:textId="77777777" w:rsidR="00385D84" w:rsidRDefault="00000000">
      <w:pPr>
        <w:pStyle w:val="ListParagraph"/>
        <w:numPr>
          <w:ilvl w:val="0"/>
          <w:numId w:val="2"/>
        </w:numPr>
        <w:tabs>
          <w:tab w:val="left" w:pos="571"/>
        </w:tabs>
        <w:spacing w:before="1"/>
        <w:ind w:left="571" w:hanging="359"/>
        <w:rPr>
          <w:b/>
          <w:sz w:val="32"/>
        </w:rPr>
      </w:pPr>
      <w:r>
        <w:rPr>
          <w:b/>
          <w:color w:val="231F20"/>
          <w:sz w:val="32"/>
        </w:rPr>
        <w:t>All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stairs</w:t>
      </w:r>
      <w:r>
        <w:rPr>
          <w:b/>
          <w:color w:val="231F20"/>
          <w:spacing w:val="-7"/>
          <w:sz w:val="32"/>
        </w:rPr>
        <w:t xml:space="preserve"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ramps</w:t>
      </w:r>
      <w:r>
        <w:rPr>
          <w:b/>
          <w:color w:val="231F20"/>
          <w:spacing w:val="-7"/>
          <w:sz w:val="32"/>
        </w:rPr>
        <w:t xml:space="preserve"> </w:t>
      </w:r>
      <w:r>
        <w:rPr>
          <w:b/>
          <w:color w:val="231F20"/>
          <w:sz w:val="32"/>
        </w:rPr>
        <w:t>have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handrails,</w:t>
      </w:r>
      <w:r>
        <w:rPr>
          <w:b/>
          <w:color w:val="231F20"/>
          <w:spacing w:val="-7"/>
          <w:sz w:val="32"/>
        </w:rPr>
        <w:t xml:space="preserve"> </w:t>
      </w:r>
      <w:r>
        <w:rPr>
          <w:b/>
          <w:color w:val="231F20"/>
          <w:sz w:val="32"/>
        </w:rPr>
        <w:t>except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7"/>
          <w:sz w:val="32"/>
        </w:rPr>
        <w:t xml:space="preserve"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7"/>
          <w:sz w:val="32"/>
        </w:rPr>
        <w:t xml:space="preserve"> </w:t>
      </w:r>
      <w:r>
        <w:rPr>
          <w:b/>
          <w:color w:val="231F20"/>
          <w:spacing w:val="-2"/>
          <w:sz w:val="32"/>
        </w:rPr>
        <w:t>theatre</w:t>
      </w:r>
    </w:p>
    <w:p w14:paraId="6C36D876" w14:textId="77777777" w:rsidR="00385D84" w:rsidRDefault="00000000">
      <w:pPr>
        <w:pStyle w:val="BodyText"/>
        <w:spacing w:before="114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600543E4" wp14:editId="450A5885">
            <wp:simplePos x="0" y="0"/>
            <wp:positionH relativeFrom="page">
              <wp:posOffset>610882</wp:posOffset>
            </wp:positionH>
            <wp:positionV relativeFrom="paragraph">
              <wp:posOffset>270513</wp:posOffset>
            </wp:positionV>
            <wp:extent cx="2106529" cy="2780347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529" cy="278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38F2C63A" wp14:editId="54AB65BA">
            <wp:simplePos x="0" y="0"/>
            <wp:positionH relativeFrom="page">
              <wp:posOffset>2830528</wp:posOffset>
            </wp:positionH>
            <wp:positionV relativeFrom="paragraph">
              <wp:posOffset>270513</wp:posOffset>
            </wp:positionV>
            <wp:extent cx="2192490" cy="274367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490" cy="2743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4E6A756C" wp14:editId="65279CCE">
            <wp:simplePos x="0" y="0"/>
            <wp:positionH relativeFrom="page">
              <wp:posOffset>5165090</wp:posOffset>
            </wp:positionH>
            <wp:positionV relativeFrom="paragraph">
              <wp:posOffset>270513</wp:posOffset>
            </wp:positionV>
            <wp:extent cx="2020630" cy="280511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630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B09DA" w14:textId="77777777" w:rsidR="00385D84" w:rsidRDefault="00000000">
      <w:pPr>
        <w:pStyle w:val="BodyText"/>
        <w:spacing w:before="396"/>
        <w:ind w:left="200"/>
      </w:pPr>
      <w:r>
        <w:rPr>
          <w:color w:val="231F20"/>
        </w:rPr>
        <w:t>Image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descriptions:</w:t>
      </w:r>
    </w:p>
    <w:p w14:paraId="1B55A1BA" w14:textId="77777777" w:rsidR="00385D84" w:rsidRDefault="00000000">
      <w:pPr>
        <w:spacing w:before="67" w:line="285" w:lineRule="auto"/>
        <w:ind w:left="200" w:right="2074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1,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interior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doorway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stairs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elevator. Image number 2, corridor to stairs and elevator</w:t>
      </w:r>
    </w:p>
    <w:p w14:paraId="3F2A1285" w14:textId="77777777" w:rsidR="00385D84" w:rsidRDefault="00000000">
      <w:pPr>
        <w:ind w:left="200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4"/>
          <w:sz w:val="28"/>
        </w:rPr>
        <w:t xml:space="preserve"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4"/>
          <w:sz w:val="28"/>
        </w:rPr>
        <w:t xml:space="preserve"> </w:t>
      </w:r>
      <w:r>
        <w:rPr>
          <w:b/>
          <w:color w:val="231F20"/>
          <w:sz w:val="28"/>
        </w:rPr>
        <w:t>3,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interior</w:t>
      </w:r>
      <w:r>
        <w:rPr>
          <w:b/>
          <w:color w:val="231F20"/>
          <w:spacing w:val="-4"/>
          <w:sz w:val="28"/>
        </w:rPr>
        <w:t xml:space="preserve"> </w:t>
      </w:r>
      <w:r>
        <w:rPr>
          <w:b/>
          <w:color w:val="231F20"/>
          <w:sz w:val="28"/>
        </w:rPr>
        <w:t>stairs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4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pacing w:val="-2"/>
          <w:sz w:val="28"/>
        </w:rPr>
        <w:t>theatre</w:t>
      </w:r>
    </w:p>
    <w:p w14:paraId="4C1549C3" w14:textId="77777777" w:rsidR="00385D84" w:rsidRDefault="00385D84">
      <w:pPr>
        <w:rPr>
          <w:sz w:val="28"/>
        </w:rPr>
        <w:sectPr w:rsidR="00385D84">
          <w:pgSz w:w="12240" w:h="15840"/>
          <w:pgMar w:top="2220" w:right="800" w:bottom="280" w:left="760" w:header="1047" w:footer="0" w:gutter="0"/>
          <w:cols w:space="720"/>
        </w:sectPr>
      </w:pPr>
    </w:p>
    <w:p w14:paraId="67BBA8AF" w14:textId="77777777" w:rsidR="00385D84" w:rsidRDefault="00385D84">
      <w:pPr>
        <w:pStyle w:val="BodyText"/>
        <w:spacing w:before="101"/>
        <w:rPr>
          <w:sz w:val="20"/>
        </w:rPr>
      </w:pPr>
    </w:p>
    <w:p w14:paraId="25434287" w14:textId="77777777" w:rsidR="00385D84" w:rsidRDefault="00000000">
      <w:pPr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 wp14:anchorId="3BB76C3E" wp14:editId="06C06576">
            <wp:extent cx="2164900" cy="254603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900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4"/>
          <w:sz w:val="20"/>
        </w:rPr>
        <w:t xml:space="preserve"> </w:t>
      </w:r>
      <w:r>
        <w:rPr>
          <w:noProof/>
          <w:spacing w:val="44"/>
          <w:position w:val="3"/>
          <w:sz w:val="20"/>
        </w:rPr>
        <w:drawing>
          <wp:inline distT="0" distB="0" distL="0" distR="0" wp14:anchorId="1E0118AA" wp14:editId="2B1BFF76">
            <wp:extent cx="2147419" cy="252545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419" cy="252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position w:val="3"/>
          <w:sz w:val="20"/>
        </w:rPr>
        <w:t xml:space="preserve"> </w:t>
      </w:r>
      <w:r>
        <w:rPr>
          <w:noProof/>
          <w:spacing w:val="72"/>
          <w:position w:val="2"/>
          <w:sz w:val="20"/>
        </w:rPr>
        <w:drawing>
          <wp:inline distT="0" distB="0" distL="0" distR="0" wp14:anchorId="6C241334" wp14:editId="3F019AB7">
            <wp:extent cx="2151780" cy="253060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780" cy="253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BFFAC" w14:textId="77777777" w:rsidR="00385D84" w:rsidRDefault="00000000">
      <w:pPr>
        <w:pStyle w:val="BodyText"/>
        <w:spacing w:before="12"/>
        <w:rPr>
          <w:sz w:val="4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3B993CD1" wp14:editId="00BEEBB5">
            <wp:simplePos x="0" y="0"/>
            <wp:positionH relativeFrom="page">
              <wp:posOffset>569594</wp:posOffset>
            </wp:positionH>
            <wp:positionV relativeFrom="paragraph">
              <wp:posOffset>59677</wp:posOffset>
            </wp:positionV>
            <wp:extent cx="2189513" cy="261366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513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400" behindDoc="1" locked="0" layoutInCell="1" allowOverlap="1" wp14:anchorId="376520B3" wp14:editId="3DA4315F">
            <wp:simplePos x="0" y="0"/>
            <wp:positionH relativeFrom="page">
              <wp:posOffset>2798445</wp:posOffset>
            </wp:positionH>
            <wp:positionV relativeFrom="paragraph">
              <wp:posOffset>59677</wp:posOffset>
            </wp:positionV>
            <wp:extent cx="2185606" cy="263194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606" cy="2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912" behindDoc="1" locked="0" layoutInCell="1" allowOverlap="1" wp14:anchorId="5F06CD3F" wp14:editId="22FCCB85">
            <wp:simplePos x="0" y="0"/>
            <wp:positionH relativeFrom="page">
              <wp:posOffset>5029200</wp:posOffset>
            </wp:positionH>
            <wp:positionV relativeFrom="paragraph">
              <wp:posOffset>59677</wp:posOffset>
            </wp:positionV>
            <wp:extent cx="2185594" cy="263194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594" cy="2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C4008" w14:textId="77777777" w:rsidR="00385D84" w:rsidRDefault="00000000">
      <w:pPr>
        <w:pStyle w:val="BodyText"/>
        <w:ind w:left="104"/>
      </w:pPr>
      <w:r>
        <w:rPr>
          <w:color w:val="231F20"/>
        </w:rPr>
        <w:t>Image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descriptions:</w:t>
      </w:r>
    </w:p>
    <w:p w14:paraId="47E11E84" w14:textId="77777777" w:rsidR="00385D84" w:rsidRDefault="00000000">
      <w:pPr>
        <w:spacing w:line="273" w:lineRule="auto"/>
        <w:ind w:left="104" w:right="4292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z w:val="28"/>
        </w:rPr>
        <w:t>1,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z w:val="28"/>
        </w:rPr>
        <w:t>corridor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z w:val="28"/>
        </w:rPr>
        <w:t>elevator Image number 2, elevator doors</w:t>
      </w:r>
    </w:p>
    <w:p w14:paraId="225C7CDB" w14:textId="77777777" w:rsidR="00385D84" w:rsidRDefault="00000000">
      <w:pPr>
        <w:ind w:left="104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4"/>
          <w:sz w:val="28"/>
        </w:rPr>
        <w:t xml:space="preserve"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3,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inside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of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2"/>
          <w:sz w:val="28"/>
        </w:rPr>
        <w:t xml:space="preserve"> elevator</w:t>
      </w:r>
    </w:p>
    <w:p w14:paraId="512E9B4C" w14:textId="77777777" w:rsidR="00385D84" w:rsidRDefault="00000000">
      <w:pPr>
        <w:spacing w:before="43"/>
        <w:ind w:left="104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4,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corridor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theatre.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(Doors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on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pacing w:val="-2"/>
          <w:sz w:val="28"/>
        </w:rPr>
        <w:t>left)</w:t>
      </w:r>
    </w:p>
    <w:p w14:paraId="0408A63A" w14:textId="77777777" w:rsidR="00385D84" w:rsidRDefault="00000000">
      <w:pPr>
        <w:spacing w:before="57" w:line="273" w:lineRule="auto"/>
        <w:ind w:left="104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5,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stairs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doors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leaving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theatre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outside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(floor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3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to floor 2)</w:t>
      </w:r>
    </w:p>
    <w:p w14:paraId="5ADDBCF6" w14:textId="42F6D65A" w:rsidR="00385D84" w:rsidRDefault="00000000">
      <w:pPr>
        <w:spacing w:line="273" w:lineRule="auto"/>
        <w:ind w:left="104" w:right="146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6,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stairs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doo</w:t>
      </w:r>
      <w:r w:rsidR="002A7A0C">
        <w:rPr>
          <w:b/>
          <w:color w:val="231F20"/>
          <w:sz w:val="28"/>
        </w:rPr>
        <w:t>r</w:t>
      </w:r>
      <w:r>
        <w:rPr>
          <w:b/>
          <w:color w:val="231F20"/>
          <w:sz w:val="28"/>
        </w:rPr>
        <w:t>s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leaving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theatre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outside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(floor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2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to floor 1)</w:t>
      </w:r>
    </w:p>
    <w:p w14:paraId="07A7048F" w14:textId="77777777" w:rsidR="00385D84" w:rsidRDefault="00385D84">
      <w:pPr>
        <w:spacing w:line="273" w:lineRule="auto"/>
        <w:rPr>
          <w:sz w:val="28"/>
        </w:rPr>
        <w:sectPr w:rsidR="00385D84">
          <w:pgSz w:w="12240" w:h="15840"/>
          <w:pgMar w:top="2160" w:right="800" w:bottom="280" w:left="760" w:header="1047" w:footer="0" w:gutter="0"/>
          <w:cols w:space="720"/>
        </w:sectPr>
      </w:pPr>
    </w:p>
    <w:p w14:paraId="2D669799" w14:textId="77777777" w:rsidR="00385D84" w:rsidRDefault="00000000">
      <w:pPr>
        <w:pStyle w:val="Heading1"/>
        <w:spacing w:before="39"/>
      </w:pPr>
      <w:r>
        <w:rPr>
          <w:color w:val="231F20"/>
          <w:spacing w:val="-2"/>
        </w:rPr>
        <w:lastRenderedPageBreak/>
        <w:t>Lighting</w:t>
      </w:r>
    </w:p>
    <w:p w14:paraId="53D2A485" w14:textId="77777777" w:rsidR="00385D84" w:rsidRDefault="00000000">
      <w:pPr>
        <w:pStyle w:val="ListParagraph"/>
        <w:numPr>
          <w:ilvl w:val="0"/>
          <w:numId w:val="1"/>
        </w:numPr>
        <w:tabs>
          <w:tab w:val="left" w:pos="463"/>
        </w:tabs>
        <w:spacing w:before="9"/>
        <w:ind w:left="463" w:hanging="359"/>
        <w:rPr>
          <w:b/>
          <w:sz w:val="32"/>
        </w:rPr>
      </w:pPr>
      <w:r>
        <w:rPr>
          <w:b/>
          <w:color w:val="231F20"/>
          <w:sz w:val="32"/>
        </w:rPr>
        <w:t>There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 xml:space="preserve">is LED lighting throughout the </w:t>
      </w:r>
      <w:r>
        <w:rPr>
          <w:b/>
          <w:color w:val="231F20"/>
          <w:spacing w:val="-2"/>
          <w:sz w:val="32"/>
        </w:rPr>
        <w:t>building</w:t>
      </w:r>
    </w:p>
    <w:p w14:paraId="52FE5749" w14:textId="77777777" w:rsidR="00385D84" w:rsidRDefault="00000000">
      <w:pPr>
        <w:pStyle w:val="ListParagraph"/>
        <w:numPr>
          <w:ilvl w:val="0"/>
          <w:numId w:val="1"/>
        </w:numPr>
        <w:tabs>
          <w:tab w:val="left" w:pos="463"/>
          <w:tab w:val="left" w:pos="472"/>
        </w:tabs>
        <w:spacing w:line="249" w:lineRule="auto"/>
        <w:ind w:right="1543" w:hanging="368"/>
        <w:rPr>
          <w:b/>
          <w:sz w:val="32"/>
        </w:rPr>
      </w:pPr>
      <w:r>
        <w:rPr>
          <w:b/>
          <w:color w:val="231F20"/>
          <w:sz w:val="32"/>
        </w:rPr>
        <w:t>Some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shows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may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have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strobe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lights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-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please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check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 xml:space="preserve">show </w:t>
      </w:r>
      <w:r>
        <w:rPr>
          <w:b/>
          <w:color w:val="231F20"/>
          <w:spacing w:val="-2"/>
          <w:sz w:val="32"/>
        </w:rPr>
        <w:t>description</w:t>
      </w:r>
    </w:p>
    <w:p w14:paraId="0267649D" w14:textId="77777777" w:rsidR="00385D84" w:rsidRDefault="00000000">
      <w:pPr>
        <w:pStyle w:val="Heading1"/>
        <w:spacing w:before="146"/>
      </w:pPr>
      <w:r>
        <w:rPr>
          <w:color w:val="231F20"/>
          <w:spacing w:val="-2"/>
        </w:rPr>
        <w:t>Stage/Backstage</w:t>
      </w:r>
    </w:p>
    <w:p w14:paraId="538B8D63" w14:textId="77777777" w:rsidR="00385D84" w:rsidRDefault="00000000">
      <w:pPr>
        <w:pStyle w:val="ListParagraph"/>
        <w:numPr>
          <w:ilvl w:val="0"/>
          <w:numId w:val="1"/>
        </w:numPr>
        <w:tabs>
          <w:tab w:val="left" w:pos="463"/>
        </w:tabs>
        <w:spacing w:before="9"/>
        <w:ind w:left="463" w:hanging="359"/>
        <w:rPr>
          <w:b/>
          <w:sz w:val="32"/>
        </w:rPr>
      </w:pPr>
      <w:r>
        <w:rPr>
          <w:b/>
          <w:color w:val="231F20"/>
          <w:sz w:val="32"/>
        </w:rPr>
        <w:t>Ramp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from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stage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to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green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room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pacing w:val="-4"/>
          <w:sz w:val="32"/>
        </w:rPr>
        <w:t>8.3%</w:t>
      </w:r>
    </w:p>
    <w:p w14:paraId="2BBBEB35" w14:textId="77777777" w:rsidR="00385D84" w:rsidRDefault="00000000">
      <w:pPr>
        <w:pStyle w:val="ListParagraph"/>
        <w:numPr>
          <w:ilvl w:val="0"/>
          <w:numId w:val="1"/>
        </w:numPr>
        <w:tabs>
          <w:tab w:val="left" w:pos="463"/>
        </w:tabs>
        <w:spacing w:before="20"/>
        <w:ind w:left="463" w:hanging="359"/>
        <w:rPr>
          <w:b/>
          <w:sz w:val="32"/>
        </w:rPr>
      </w:pPr>
      <w:r>
        <w:rPr>
          <w:b/>
          <w:color w:val="231F20"/>
          <w:sz w:val="32"/>
        </w:rPr>
        <w:t>Personnel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lift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to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control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pacing w:val="-2"/>
          <w:sz w:val="32"/>
        </w:rPr>
        <w:t>booth</w:t>
      </w:r>
    </w:p>
    <w:p w14:paraId="633B0B5F" w14:textId="77777777" w:rsidR="00385D84" w:rsidRDefault="00000000">
      <w:pPr>
        <w:pStyle w:val="ListParagraph"/>
        <w:numPr>
          <w:ilvl w:val="0"/>
          <w:numId w:val="1"/>
        </w:numPr>
        <w:tabs>
          <w:tab w:val="left" w:pos="463"/>
        </w:tabs>
        <w:ind w:left="463" w:hanging="359"/>
        <w:rPr>
          <w:b/>
          <w:sz w:val="32"/>
        </w:rPr>
      </w:pPr>
      <w:r>
        <w:rPr>
          <w:b/>
          <w:color w:val="231F20"/>
          <w:sz w:val="32"/>
        </w:rPr>
        <w:t xml:space="preserve">Greenroom entrance door is 35” </w:t>
      </w:r>
      <w:r>
        <w:rPr>
          <w:b/>
          <w:color w:val="231F20"/>
          <w:spacing w:val="-4"/>
          <w:sz w:val="32"/>
        </w:rPr>
        <w:t>wide</w:t>
      </w:r>
    </w:p>
    <w:p w14:paraId="6B302169" w14:textId="77777777" w:rsidR="00385D84" w:rsidRDefault="00000000">
      <w:pPr>
        <w:pStyle w:val="ListParagraph"/>
        <w:numPr>
          <w:ilvl w:val="0"/>
          <w:numId w:val="1"/>
        </w:numPr>
        <w:tabs>
          <w:tab w:val="left" w:pos="463"/>
        </w:tabs>
        <w:ind w:left="463" w:hanging="359"/>
        <w:rPr>
          <w:b/>
          <w:sz w:val="32"/>
        </w:rPr>
      </w:pPr>
      <w:r>
        <w:rPr>
          <w:b/>
          <w:color w:val="231F20"/>
          <w:sz w:val="32"/>
        </w:rPr>
        <w:t>Washrooms</w:t>
      </w:r>
      <w:r>
        <w:rPr>
          <w:b/>
          <w:color w:val="231F20"/>
          <w:spacing w:val="-7"/>
          <w:sz w:val="32"/>
        </w:rPr>
        <w:t xml:space="preserve"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shower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are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not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pacing w:val="-2"/>
          <w:sz w:val="32"/>
        </w:rPr>
        <w:t>accessible</w:t>
      </w:r>
    </w:p>
    <w:p w14:paraId="307EBA8C" w14:textId="77777777" w:rsidR="00385D84" w:rsidRDefault="00000000">
      <w:pPr>
        <w:pStyle w:val="Heading1"/>
      </w:pPr>
      <w:r>
        <w:rPr>
          <w:color w:val="231F20"/>
          <w:spacing w:val="-2"/>
        </w:rPr>
        <w:t>Seating</w:t>
      </w:r>
    </w:p>
    <w:p w14:paraId="08C75B03" w14:textId="77777777" w:rsidR="00385D84" w:rsidRDefault="00000000">
      <w:pPr>
        <w:pStyle w:val="ListParagraph"/>
        <w:numPr>
          <w:ilvl w:val="0"/>
          <w:numId w:val="1"/>
        </w:numPr>
        <w:tabs>
          <w:tab w:val="left" w:pos="463"/>
        </w:tabs>
        <w:spacing w:before="10"/>
        <w:ind w:left="463" w:hanging="359"/>
        <w:rPr>
          <w:b/>
          <w:sz w:val="32"/>
        </w:rPr>
      </w:pPr>
      <w:r>
        <w:rPr>
          <w:b/>
          <w:color w:val="231F20"/>
          <w:sz w:val="32"/>
        </w:rPr>
        <w:t>Venue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seating: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19”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pacing w:val="-4"/>
          <w:sz w:val="32"/>
        </w:rPr>
        <w:t>wide</w:t>
      </w:r>
    </w:p>
    <w:p w14:paraId="62FB46DF" w14:textId="3AAE198B" w:rsidR="00385D84" w:rsidRDefault="00000000">
      <w:pPr>
        <w:pStyle w:val="ListParagraph"/>
        <w:numPr>
          <w:ilvl w:val="0"/>
          <w:numId w:val="1"/>
        </w:numPr>
        <w:tabs>
          <w:tab w:val="left" w:pos="463"/>
          <w:tab w:val="left" w:pos="472"/>
        </w:tabs>
        <w:spacing w:line="249" w:lineRule="auto"/>
        <w:ind w:right="871" w:hanging="368"/>
        <w:rPr>
          <w:b/>
          <w:sz w:val="32"/>
        </w:rPr>
      </w:pPr>
      <w:r>
        <w:rPr>
          <w:b/>
          <w:color w:val="231F20"/>
          <w:sz w:val="32"/>
        </w:rPr>
        <w:t>There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are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no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designated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wheelchair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spaces,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but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 xml:space="preserve">wheelchairs are </w:t>
      </w:r>
      <w:r w:rsidR="002A7A0C">
        <w:rPr>
          <w:b/>
          <w:color w:val="231F20"/>
          <w:sz w:val="32"/>
        </w:rPr>
        <w:t>accommodated</w:t>
      </w:r>
      <w:r>
        <w:rPr>
          <w:b/>
          <w:color w:val="231F20"/>
          <w:sz w:val="32"/>
        </w:rPr>
        <w:t xml:space="preserve"> adjacent to the entrance door, with level access from the atrium</w:t>
      </w:r>
    </w:p>
    <w:p w14:paraId="5CDACF79" w14:textId="77777777" w:rsidR="00385D84" w:rsidRDefault="00000000">
      <w:pPr>
        <w:pStyle w:val="ListParagraph"/>
        <w:numPr>
          <w:ilvl w:val="0"/>
          <w:numId w:val="1"/>
        </w:numPr>
        <w:tabs>
          <w:tab w:val="left" w:pos="463"/>
          <w:tab w:val="left" w:pos="545"/>
        </w:tabs>
        <w:spacing w:before="2" w:line="249" w:lineRule="auto"/>
        <w:ind w:left="545" w:right="1150" w:hanging="442"/>
        <w:rPr>
          <w:b/>
          <w:sz w:val="32"/>
        </w:rPr>
      </w:pPr>
      <w:r>
        <w:rPr>
          <w:b/>
          <w:color w:val="231F20"/>
          <w:sz w:val="32"/>
        </w:rPr>
        <w:t>Walkers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can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be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kept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at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seats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provided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patron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seated at the edge</w:t>
      </w:r>
    </w:p>
    <w:p w14:paraId="51563577" w14:textId="77777777" w:rsidR="00385D84" w:rsidRDefault="00000000">
      <w:pPr>
        <w:pStyle w:val="ListParagraph"/>
        <w:numPr>
          <w:ilvl w:val="0"/>
          <w:numId w:val="1"/>
        </w:numPr>
        <w:tabs>
          <w:tab w:val="left" w:pos="463"/>
        </w:tabs>
        <w:spacing w:before="2"/>
        <w:ind w:left="463" w:hanging="359"/>
        <w:rPr>
          <w:b/>
          <w:sz w:val="32"/>
        </w:rPr>
      </w:pPr>
      <w:r>
        <w:rPr>
          <w:b/>
          <w:color w:val="231F20"/>
          <w:sz w:val="32"/>
        </w:rPr>
        <w:t>Unobstructed</w:t>
      </w:r>
      <w:r>
        <w:rPr>
          <w:b/>
          <w:color w:val="231F20"/>
          <w:spacing w:val="-7"/>
          <w:sz w:val="32"/>
        </w:rPr>
        <w:t xml:space="preserve"> </w:t>
      </w:r>
      <w:r>
        <w:rPr>
          <w:b/>
          <w:color w:val="231F20"/>
          <w:sz w:val="32"/>
        </w:rPr>
        <w:t>view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lip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reading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pacing w:val="-2"/>
          <w:sz w:val="32"/>
        </w:rPr>
        <w:t>interpretation</w:t>
      </w:r>
    </w:p>
    <w:p w14:paraId="734DEE45" w14:textId="77777777" w:rsidR="00385D84" w:rsidRDefault="00000000">
      <w:pPr>
        <w:pStyle w:val="Heading1"/>
        <w:spacing w:before="187"/>
      </w:pPr>
      <w:r>
        <w:rPr>
          <w:color w:val="231F20"/>
          <w:spacing w:val="-2"/>
        </w:rPr>
        <w:t>Bathrooms</w:t>
      </w:r>
    </w:p>
    <w:p w14:paraId="0FBAB751" w14:textId="77777777" w:rsidR="00385D84" w:rsidRDefault="00000000">
      <w:pPr>
        <w:pStyle w:val="ListParagraph"/>
        <w:numPr>
          <w:ilvl w:val="0"/>
          <w:numId w:val="1"/>
        </w:numPr>
        <w:tabs>
          <w:tab w:val="left" w:pos="463"/>
        </w:tabs>
        <w:spacing w:before="10"/>
        <w:ind w:left="463" w:hanging="359"/>
        <w:rPr>
          <w:b/>
          <w:sz w:val="32"/>
        </w:rPr>
      </w:pPr>
      <w:r>
        <w:rPr>
          <w:b/>
          <w:color w:val="231F20"/>
          <w:sz w:val="32"/>
        </w:rPr>
        <w:t>The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1st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3rd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floors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have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universal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pacing w:val="-2"/>
          <w:sz w:val="32"/>
        </w:rPr>
        <w:t>washrooms</w:t>
      </w:r>
    </w:p>
    <w:p w14:paraId="091767A2" w14:textId="77777777" w:rsidR="00385D84" w:rsidRDefault="00000000">
      <w:pPr>
        <w:pStyle w:val="ListParagraph"/>
        <w:numPr>
          <w:ilvl w:val="0"/>
          <w:numId w:val="1"/>
        </w:numPr>
        <w:tabs>
          <w:tab w:val="left" w:pos="463"/>
        </w:tabs>
        <w:ind w:left="463" w:hanging="359"/>
        <w:rPr>
          <w:b/>
          <w:sz w:val="32"/>
        </w:rPr>
      </w:pPr>
      <w:r>
        <w:rPr>
          <w:b/>
          <w:color w:val="231F20"/>
          <w:sz w:val="32"/>
        </w:rPr>
        <w:t>The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washroom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on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4th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pacing w:val="-2"/>
          <w:sz w:val="32"/>
        </w:rPr>
        <w:t>floor</w:t>
      </w:r>
    </w:p>
    <w:p w14:paraId="61EF7715" w14:textId="77777777" w:rsidR="00385D84" w:rsidRDefault="00000000">
      <w:pPr>
        <w:pStyle w:val="ListParagraph"/>
        <w:numPr>
          <w:ilvl w:val="0"/>
          <w:numId w:val="1"/>
        </w:numPr>
        <w:tabs>
          <w:tab w:val="left" w:pos="463"/>
        </w:tabs>
        <w:ind w:left="463" w:hanging="359"/>
        <w:rPr>
          <w:b/>
          <w:sz w:val="32"/>
        </w:rPr>
      </w:pPr>
      <w:r>
        <w:rPr>
          <w:b/>
          <w:color w:val="231F20"/>
          <w:sz w:val="32"/>
        </w:rPr>
        <w:t xml:space="preserve">The doors are not </w:t>
      </w:r>
      <w:r>
        <w:rPr>
          <w:b/>
          <w:color w:val="231F20"/>
          <w:spacing w:val="-2"/>
          <w:sz w:val="32"/>
        </w:rPr>
        <w:t>automatic</w:t>
      </w:r>
    </w:p>
    <w:p w14:paraId="3AB85A8A" w14:textId="77777777" w:rsidR="00385D84" w:rsidRDefault="00385D84">
      <w:pPr>
        <w:rPr>
          <w:sz w:val="32"/>
        </w:rPr>
        <w:sectPr w:rsidR="00385D84">
          <w:pgSz w:w="12240" w:h="15840"/>
          <w:pgMar w:top="2120" w:right="800" w:bottom="280" w:left="760" w:header="1047" w:footer="0" w:gutter="0"/>
          <w:cols w:space="720"/>
        </w:sectPr>
      </w:pPr>
    </w:p>
    <w:p w14:paraId="4D7627EA" w14:textId="77777777" w:rsidR="00385D84" w:rsidRDefault="00385D84">
      <w:pPr>
        <w:pStyle w:val="BodyText"/>
        <w:spacing w:before="5"/>
        <w:rPr>
          <w:sz w:val="18"/>
        </w:rPr>
      </w:pPr>
    </w:p>
    <w:p w14:paraId="48E6164C" w14:textId="77777777" w:rsidR="00385D84" w:rsidRDefault="00000000">
      <w:pPr>
        <w:tabs>
          <w:tab w:val="left" w:pos="3632"/>
          <w:tab w:val="left" w:pos="7172"/>
        </w:tabs>
        <w:ind w:left="176"/>
        <w:rPr>
          <w:sz w:val="20"/>
        </w:rPr>
      </w:pPr>
      <w:r>
        <w:rPr>
          <w:noProof/>
          <w:position w:val="5"/>
          <w:sz w:val="20"/>
        </w:rPr>
        <w:drawing>
          <wp:inline distT="0" distB="0" distL="0" distR="0" wp14:anchorId="57187ACB" wp14:editId="612B908A">
            <wp:extent cx="2056371" cy="27472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371" cy="27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</w:rPr>
        <w:drawing>
          <wp:inline distT="0" distB="0" distL="0" distR="0" wp14:anchorId="5F54F352" wp14:editId="59076DEC">
            <wp:extent cx="2112091" cy="277901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091" cy="277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0D10EE79" wp14:editId="5D995579">
            <wp:extent cx="2105659" cy="275034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59" cy="275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36BA" w14:textId="77777777" w:rsidR="00385D84" w:rsidRDefault="00000000">
      <w:pPr>
        <w:pStyle w:val="BodyText"/>
        <w:spacing w:before="69"/>
        <w:ind w:left="175"/>
      </w:pPr>
      <w:r>
        <w:rPr>
          <w:color w:val="231F20"/>
        </w:rPr>
        <w:t>Image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descriptions:</w:t>
      </w:r>
    </w:p>
    <w:p w14:paraId="102A649A" w14:textId="77777777" w:rsidR="00385D84" w:rsidRDefault="00000000">
      <w:pPr>
        <w:spacing w:before="47" w:line="273" w:lineRule="auto"/>
        <w:ind w:left="175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1,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mobility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device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accessible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washroom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(4th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floor),</w:t>
      </w:r>
      <w:r>
        <w:rPr>
          <w:b/>
          <w:color w:val="231F20"/>
          <w:spacing w:val="-8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seperate</w:t>
      </w:r>
      <w:proofErr w:type="spellEnd"/>
      <w:r>
        <w:rPr>
          <w:b/>
          <w:color w:val="231F20"/>
          <w:sz w:val="28"/>
        </w:rPr>
        <w:t xml:space="preserve"> from other washrooms.</w:t>
      </w:r>
    </w:p>
    <w:p w14:paraId="4562120E" w14:textId="77777777" w:rsidR="00385D84" w:rsidRDefault="00000000">
      <w:pPr>
        <w:spacing w:before="1"/>
        <w:ind w:left="175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4"/>
          <w:sz w:val="28"/>
        </w:rPr>
        <w:t xml:space="preserve"> </w:t>
      </w:r>
      <w:r>
        <w:rPr>
          <w:b/>
          <w:color w:val="231F20"/>
          <w:sz w:val="28"/>
        </w:rPr>
        <w:t>2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&amp;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3,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gender</w:t>
      </w:r>
      <w:r>
        <w:rPr>
          <w:b/>
          <w:color w:val="231F20"/>
          <w:spacing w:val="-4"/>
          <w:sz w:val="28"/>
        </w:rPr>
        <w:t xml:space="preserve"> </w:t>
      </w:r>
      <w:r>
        <w:rPr>
          <w:b/>
          <w:color w:val="231F20"/>
          <w:sz w:val="28"/>
        </w:rPr>
        <w:t>neutral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bathrooms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with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pacing w:val="-2"/>
          <w:sz w:val="28"/>
        </w:rPr>
        <w:t>toilets.</w:t>
      </w:r>
    </w:p>
    <w:p w14:paraId="5E5B8012" w14:textId="77777777" w:rsidR="00385D84" w:rsidRDefault="00385D84">
      <w:pPr>
        <w:pStyle w:val="BodyText"/>
        <w:spacing w:before="53"/>
        <w:rPr>
          <w:sz w:val="28"/>
        </w:rPr>
      </w:pPr>
    </w:p>
    <w:p w14:paraId="774D1C56" w14:textId="77777777" w:rsidR="00385D84" w:rsidRDefault="00000000">
      <w:pPr>
        <w:pStyle w:val="Heading1"/>
        <w:spacing w:before="0"/>
        <w:ind w:left="225"/>
      </w:pPr>
      <w:r>
        <w:rPr>
          <w:color w:val="231F20"/>
        </w:rPr>
        <w:t>Assistive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Listening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Arrangements</w:t>
      </w:r>
    </w:p>
    <w:p w14:paraId="6444FB5D" w14:textId="77777777" w:rsidR="00385D84" w:rsidRDefault="00000000">
      <w:pPr>
        <w:pStyle w:val="ListParagraph"/>
        <w:numPr>
          <w:ilvl w:val="1"/>
          <w:numId w:val="1"/>
        </w:numPr>
        <w:tabs>
          <w:tab w:val="left" w:pos="585"/>
        </w:tabs>
        <w:spacing w:before="10"/>
        <w:rPr>
          <w:b/>
          <w:sz w:val="32"/>
        </w:rPr>
      </w:pPr>
      <w:r>
        <w:rPr>
          <w:b/>
          <w:color w:val="231F20"/>
          <w:sz w:val="32"/>
        </w:rPr>
        <w:t>4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Sennheiser-assisted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listening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pacing w:val="-2"/>
          <w:sz w:val="32"/>
        </w:rPr>
        <w:t>devices</w:t>
      </w:r>
    </w:p>
    <w:p w14:paraId="456BFCD2" w14:textId="77777777" w:rsidR="00385D84" w:rsidRDefault="00000000">
      <w:pPr>
        <w:pStyle w:val="Heading1"/>
        <w:ind w:left="225"/>
      </w:pPr>
      <w:r>
        <w:rPr>
          <w:color w:val="231F20"/>
        </w:rPr>
        <w:t xml:space="preserve">Guide </w:t>
      </w:r>
      <w:r>
        <w:rPr>
          <w:color w:val="231F20"/>
          <w:spacing w:val="-4"/>
        </w:rPr>
        <w:t>Dogs</w:t>
      </w:r>
    </w:p>
    <w:p w14:paraId="5ACEDC8E" w14:textId="77777777" w:rsidR="00385D84" w:rsidRDefault="00000000">
      <w:pPr>
        <w:pStyle w:val="ListParagraph"/>
        <w:numPr>
          <w:ilvl w:val="1"/>
          <w:numId w:val="1"/>
        </w:numPr>
        <w:tabs>
          <w:tab w:val="left" w:pos="585"/>
        </w:tabs>
        <w:spacing w:before="10"/>
        <w:rPr>
          <w:b/>
          <w:sz w:val="32"/>
        </w:rPr>
      </w:pPr>
      <w:r>
        <w:rPr>
          <w:b/>
          <w:color w:val="231F20"/>
          <w:sz w:val="32"/>
        </w:rPr>
        <w:t>Ask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AU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-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Room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guide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dogs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at</w:t>
      </w:r>
      <w:r>
        <w:rPr>
          <w:b/>
          <w:color w:val="231F20"/>
          <w:spacing w:val="-4"/>
          <w:sz w:val="32"/>
        </w:rPr>
        <w:t xml:space="preserve"> seat</w:t>
      </w:r>
    </w:p>
    <w:p w14:paraId="4CF00C60" w14:textId="77777777" w:rsidR="00385D84" w:rsidRDefault="00000000">
      <w:pPr>
        <w:pStyle w:val="ListParagraph"/>
        <w:numPr>
          <w:ilvl w:val="1"/>
          <w:numId w:val="1"/>
        </w:numPr>
        <w:tabs>
          <w:tab w:val="left" w:pos="585"/>
        </w:tabs>
        <w:rPr>
          <w:b/>
          <w:sz w:val="32"/>
        </w:rPr>
      </w:pPr>
      <w:r>
        <w:rPr>
          <w:b/>
          <w:color w:val="231F20"/>
          <w:sz w:val="32"/>
        </w:rPr>
        <w:t>Rest/toilet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area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guide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dogs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outside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of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pacing w:val="-2"/>
          <w:sz w:val="32"/>
        </w:rPr>
        <w:t>venue</w:t>
      </w:r>
    </w:p>
    <w:sectPr w:rsidR="00385D84">
      <w:pgSz w:w="12240" w:h="15840"/>
      <w:pgMar w:top="2160" w:right="800" w:bottom="280" w:left="760" w:header="10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9F415F" w14:textId="77777777" w:rsidR="00744E75" w:rsidRDefault="00744E75">
      <w:r>
        <w:separator/>
      </w:r>
    </w:p>
  </w:endnote>
  <w:endnote w:type="continuationSeparator" w:id="0">
    <w:p w14:paraId="58BAA42A" w14:textId="77777777" w:rsidR="00744E75" w:rsidRDefault="00744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c Grotesk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 Grotesk ExtraBold">
    <w:panose1 w:val="000008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C5EE5A" w14:textId="77777777" w:rsidR="00744E75" w:rsidRDefault="00744E75">
      <w:r>
        <w:separator/>
      </w:r>
    </w:p>
  </w:footnote>
  <w:footnote w:type="continuationSeparator" w:id="0">
    <w:p w14:paraId="3519890B" w14:textId="77777777" w:rsidR="00744E75" w:rsidRDefault="00744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8E947" w14:textId="77777777" w:rsidR="00385D84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519232" behindDoc="1" locked="0" layoutInCell="1" allowOverlap="1" wp14:anchorId="002E97FB" wp14:editId="168916D5">
          <wp:simplePos x="0" y="0"/>
          <wp:positionH relativeFrom="page">
            <wp:posOffset>624840</wp:posOffset>
          </wp:positionH>
          <wp:positionV relativeFrom="page">
            <wp:posOffset>665080</wp:posOffset>
          </wp:positionV>
          <wp:extent cx="1904999" cy="75866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4999" cy="758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4D7219"/>
    <w:multiLevelType w:val="hybridMultilevel"/>
    <w:tmpl w:val="042C47B2"/>
    <w:lvl w:ilvl="0" w:tplc="004E0C24">
      <w:numFmt w:val="bullet"/>
      <w:lvlText w:val="•"/>
      <w:lvlJc w:val="left"/>
      <w:pPr>
        <w:ind w:left="592" w:hanging="360"/>
      </w:pPr>
      <w:rPr>
        <w:rFonts w:ascii="Roc Grotesk" w:eastAsia="Roc Grotesk" w:hAnsi="Roc Grotesk" w:cs="Roc Grotesk" w:hint="default"/>
        <w:b/>
        <w:bCs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 w:tplc="1130CE06">
      <w:numFmt w:val="bullet"/>
      <w:lvlText w:val="•"/>
      <w:lvlJc w:val="left"/>
      <w:pPr>
        <w:ind w:left="1608" w:hanging="360"/>
      </w:pPr>
      <w:rPr>
        <w:rFonts w:hint="default"/>
        <w:lang w:val="en-US" w:eastAsia="en-US" w:bidi="ar-SA"/>
      </w:rPr>
    </w:lvl>
    <w:lvl w:ilvl="2" w:tplc="41DE40CA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3" w:tplc="D05CF838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4" w:tplc="1DB4F2EC">
      <w:numFmt w:val="bullet"/>
      <w:lvlText w:val="•"/>
      <w:lvlJc w:val="left"/>
      <w:pPr>
        <w:ind w:left="4632" w:hanging="360"/>
      </w:pPr>
      <w:rPr>
        <w:rFonts w:hint="default"/>
        <w:lang w:val="en-US" w:eastAsia="en-US" w:bidi="ar-SA"/>
      </w:rPr>
    </w:lvl>
    <w:lvl w:ilvl="5" w:tplc="0C72EF4C"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6" w:tplc="E3F6FC68">
      <w:numFmt w:val="bullet"/>
      <w:lvlText w:val="•"/>
      <w:lvlJc w:val="left"/>
      <w:pPr>
        <w:ind w:left="6648" w:hanging="360"/>
      </w:pPr>
      <w:rPr>
        <w:rFonts w:hint="default"/>
        <w:lang w:val="en-US" w:eastAsia="en-US" w:bidi="ar-SA"/>
      </w:rPr>
    </w:lvl>
    <w:lvl w:ilvl="7" w:tplc="AAE6E8DA">
      <w:numFmt w:val="bullet"/>
      <w:lvlText w:val="•"/>
      <w:lvlJc w:val="left"/>
      <w:pPr>
        <w:ind w:left="7656" w:hanging="360"/>
      </w:pPr>
      <w:rPr>
        <w:rFonts w:hint="default"/>
        <w:lang w:val="en-US" w:eastAsia="en-US" w:bidi="ar-SA"/>
      </w:rPr>
    </w:lvl>
    <w:lvl w:ilvl="8" w:tplc="AC84CA44">
      <w:numFmt w:val="bullet"/>
      <w:lvlText w:val="•"/>
      <w:lvlJc w:val="left"/>
      <w:pPr>
        <w:ind w:left="866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B9C4097"/>
    <w:multiLevelType w:val="hybridMultilevel"/>
    <w:tmpl w:val="253CE1B0"/>
    <w:lvl w:ilvl="0" w:tplc="9AA89122">
      <w:numFmt w:val="bullet"/>
      <w:lvlText w:val="•"/>
      <w:lvlJc w:val="left"/>
      <w:pPr>
        <w:ind w:left="472" w:hanging="360"/>
      </w:pPr>
      <w:rPr>
        <w:rFonts w:ascii="Roc Grotesk" w:eastAsia="Roc Grotesk" w:hAnsi="Roc Grotesk" w:cs="Roc Grotesk" w:hint="default"/>
        <w:b/>
        <w:bCs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 w:tplc="69D8052C">
      <w:numFmt w:val="bullet"/>
      <w:lvlText w:val="•"/>
      <w:lvlJc w:val="left"/>
      <w:pPr>
        <w:ind w:left="585" w:hanging="360"/>
      </w:pPr>
      <w:rPr>
        <w:rFonts w:ascii="Roc Grotesk" w:eastAsia="Roc Grotesk" w:hAnsi="Roc Grotesk" w:cs="Roc Grotesk" w:hint="default"/>
        <w:b/>
        <w:bCs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2" w:tplc="D6922DFA">
      <w:numFmt w:val="bullet"/>
      <w:lvlText w:val="•"/>
      <w:lvlJc w:val="left"/>
      <w:pPr>
        <w:ind w:left="1702" w:hanging="360"/>
      </w:pPr>
      <w:rPr>
        <w:rFonts w:hint="default"/>
        <w:lang w:val="en-US" w:eastAsia="en-US" w:bidi="ar-SA"/>
      </w:rPr>
    </w:lvl>
    <w:lvl w:ilvl="3" w:tplc="2A08D8DA">
      <w:numFmt w:val="bullet"/>
      <w:lvlText w:val="•"/>
      <w:lvlJc w:val="left"/>
      <w:pPr>
        <w:ind w:left="2824" w:hanging="360"/>
      </w:pPr>
      <w:rPr>
        <w:rFonts w:hint="default"/>
        <w:lang w:val="en-US" w:eastAsia="en-US" w:bidi="ar-SA"/>
      </w:rPr>
    </w:lvl>
    <w:lvl w:ilvl="4" w:tplc="BB94AA0A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ar-SA"/>
      </w:rPr>
    </w:lvl>
    <w:lvl w:ilvl="5" w:tplc="F4DA034E">
      <w:numFmt w:val="bullet"/>
      <w:lvlText w:val="•"/>
      <w:lvlJc w:val="left"/>
      <w:pPr>
        <w:ind w:left="5068" w:hanging="360"/>
      </w:pPr>
      <w:rPr>
        <w:rFonts w:hint="default"/>
        <w:lang w:val="en-US" w:eastAsia="en-US" w:bidi="ar-SA"/>
      </w:rPr>
    </w:lvl>
    <w:lvl w:ilvl="6" w:tplc="0436CBDC">
      <w:numFmt w:val="bullet"/>
      <w:lvlText w:val="•"/>
      <w:lvlJc w:val="left"/>
      <w:pPr>
        <w:ind w:left="6191" w:hanging="360"/>
      </w:pPr>
      <w:rPr>
        <w:rFonts w:hint="default"/>
        <w:lang w:val="en-US" w:eastAsia="en-US" w:bidi="ar-SA"/>
      </w:rPr>
    </w:lvl>
    <w:lvl w:ilvl="7" w:tplc="6F30F50C">
      <w:numFmt w:val="bullet"/>
      <w:lvlText w:val="•"/>
      <w:lvlJc w:val="left"/>
      <w:pPr>
        <w:ind w:left="7313" w:hanging="360"/>
      </w:pPr>
      <w:rPr>
        <w:rFonts w:hint="default"/>
        <w:lang w:val="en-US" w:eastAsia="en-US" w:bidi="ar-SA"/>
      </w:rPr>
    </w:lvl>
    <w:lvl w:ilvl="8" w:tplc="606688D4">
      <w:numFmt w:val="bullet"/>
      <w:lvlText w:val="•"/>
      <w:lvlJc w:val="left"/>
      <w:pPr>
        <w:ind w:left="8435" w:hanging="360"/>
      </w:pPr>
      <w:rPr>
        <w:rFonts w:hint="default"/>
        <w:lang w:val="en-US" w:eastAsia="en-US" w:bidi="ar-SA"/>
      </w:rPr>
    </w:lvl>
  </w:abstractNum>
  <w:num w:numId="1" w16cid:durableId="278803714">
    <w:abstractNumId w:val="1"/>
  </w:num>
  <w:num w:numId="2" w16cid:durableId="1055009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5D84"/>
    <w:rsid w:val="001123ED"/>
    <w:rsid w:val="002A7A0C"/>
    <w:rsid w:val="00385D84"/>
    <w:rsid w:val="0074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63AA53"/>
  <w15:docId w15:val="{6AEC650A-59A8-5C45-80E3-C23213E02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c Grotesk" w:eastAsia="Roc Grotesk" w:hAnsi="Roc Grotesk" w:cs="Roc Grotesk"/>
    </w:rPr>
  </w:style>
  <w:style w:type="paragraph" w:styleId="Heading1">
    <w:name w:val="heading 1"/>
    <w:basedOn w:val="Normal"/>
    <w:uiPriority w:val="9"/>
    <w:qFormat/>
    <w:pPr>
      <w:spacing w:before="163"/>
      <w:ind w:left="104"/>
      <w:outlineLvl w:val="0"/>
    </w:pPr>
    <w:rPr>
      <w:rFonts w:ascii="Roc Grotesk ExtraBold" w:eastAsia="Roc Grotesk ExtraBold" w:hAnsi="Roc Grotesk ExtraBold" w:cs="Roc Grotesk ExtraBold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uiPriority w:val="10"/>
    <w:qFormat/>
    <w:pPr>
      <w:spacing w:before="357"/>
      <w:ind w:left="224"/>
    </w:pPr>
    <w:rPr>
      <w:rFonts w:ascii="Roc Grotesk ExtraBold" w:eastAsia="Roc Grotesk ExtraBold" w:hAnsi="Roc Grotesk ExtraBold" w:cs="Roc Grotesk ExtraBold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9"/>
      <w:ind w:left="463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4FB5A80F5E694E8AADD198FAB2AB92" ma:contentTypeVersion="18" ma:contentTypeDescription="Create a new document." ma:contentTypeScope="" ma:versionID="11009556162eca9f56352f79c7a7d9a4">
  <xsd:schema xmlns:xsd="http://www.w3.org/2001/XMLSchema" xmlns:xs="http://www.w3.org/2001/XMLSchema" xmlns:p="http://schemas.microsoft.com/office/2006/metadata/properties" xmlns:ns2="48dfef98-012e-4522-aabc-358eb8750b2d" xmlns:ns3="5b85aeb1-5d73-48bc-93d2-cc26f0a637e1" targetNamespace="http://schemas.microsoft.com/office/2006/metadata/properties" ma:root="true" ma:fieldsID="55e39a5f6f3fd1a678f723509626f127" ns2:_="" ns3:_="">
    <xsd:import namespace="48dfef98-012e-4522-aabc-358eb8750b2d"/>
    <xsd:import namespace="5b85aeb1-5d73-48bc-93d2-cc26f0a637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fef98-012e-4522-aabc-358eb8750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f7f7237-06d0-42f3-a40d-0c4013c450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5aeb1-5d73-48bc-93d2-cc26f0a637e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e58452-b24a-48c3-92ec-376e30cccbda}" ma:internalName="TaxCatchAll" ma:showField="CatchAllData" ma:web="5b85aeb1-5d73-48bc-93d2-cc26f0a637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85aeb1-5d73-48bc-93d2-cc26f0a637e1" xsi:nil="true"/>
    <lcf76f155ced4ddcb4097134ff3c332f xmlns="48dfef98-012e-4522-aabc-358eb8750b2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FCFE14-457B-4037-BBBC-86422320F315}"/>
</file>

<file path=customXml/itemProps2.xml><?xml version="1.0" encoding="utf-8"?>
<ds:datastoreItem xmlns:ds="http://schemas.openxmlformats.org/officeDocument/2006/customXml" ds:itemID="{02B10190-1F2E-4A58-B897-A59FA199A3FD}"/>
</file>

<file path=customXml/itemProps3.xml><?xml version="1.0" encoding="utf-8"?>
<ds:datastoreItem xmlns:ds="http://schemas.openxmlformats.org/officeDocument/2006/customXml" ds:itemID="{44DAD4D7-A0BA-4FA6-BF92-76E1FEDC71F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Graphic Designer</cp:lastModifiedBy>
  <cp:revision>2</cp:revision>
  <dcterms:created xsi:type="dcterms:W3CDTF">2024-08-29T21:44:00Z</dcterms:created>
  <dcterms:modified xsi:type="dcterms:W3CDTF">2024-08-29T21:45:00Z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2024-08-29T00:00:00Z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0x010100584FB5A80F5E694E8AADD198FAB2AB92</vt:lpwstr>
  </property>
</Properties>
</file>